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2"/>
        <w:gridCol w:w="3648"/>
      </w:tblGrid>
      <w:tr w:rsidR="006B3D37" w:rsidRPr="006B3D37" w14:paraId="103A5B9F" w14:textId="77777777" w:rsidTr="00A43B67">
        <w:tc>
          <w:tcPr>
            <w:tcW w:w="5508" w:type="dxa"/>
          </w:tcPr>
          <w:p w14:paraId="7A305577" w14:textId="77777777" w:rsidR="006B3D37" w:rsidRPr="006B3D37" w:rsidRDefault="006B3D37" w:rsidP="00A43B6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Style w:val="Fuentedeprrafopred"/>
                <w:rFonts w:eastAsia="MS Mincho"/>
                <w:b/>
                <w:sz w:val="20"/>
                <w:szCs w:val="20"/>
                <w:lang w:eastAsia="en-US"/>
              </w:rPr>
            </w:pPr>
            <w:r w:rsidRPr="006B3D37">
              <w:rPr>
                <w:rStyle w:val="Fuentedeprrafopred"/>
                <w:b/>
                <w:sz w:val="20"/>
                <w:szCs w:val="20"/>
                <w:lang w:eastAsia="zh-CN"/>
              </w:rPr>
              <w:t xml:space="preserve">7th </w:t>
            </w:r>
            <w:r w:rsidRPr="006B3D37">
              <w:rPr>
                <w:rStyle w:val="Fuentedeprrafopred"/>
                <w:rFonts w:eastAsia="MS Mincho"/>
                <w:b/>
                <w:sz w:val="20"/>
                <w:szCs w:val="20"/>
                <w:lang w:eastAsia="en-US"/>
              </w:rPr>
              <w:t>international conference in</w:t>
            </w:r>
          </w:p>
          <w:p w14:paraId="2B4BA0EE" w14:textId="77777777" w:rsidR="006B3D37" w:rsidRPr="006B3D37" w:rsidRDefault="006B3D37" w:rsidP="00A43B67">
            <w:pPr>
              <w:widowControl w:val="0"/>
              <w:autoSpaceDE w:val="0"/>
              <w:autoSpaceDN w:val="0"/>
              <w:adjustRightInd w:val="0"/>
              <w:rPr>
                <w:rStyle w:val="Fuentedeprrafopred"/>
                <w:b/>
                <w:sz w:val="20"/>
                <w:szCs w:val="20"/>
                <w:lang w:val="fr-FR" w:eastAsia="en-US"/>
              </w:rPr>
            </w:pPr>
            <w:r w:rsidRPr="006B3D37">
              <w:rPr>
                <w:b/>
                <w:sz w:val="20"/>
                <w:szCs w:val="20"/>
                <w:lang w:val="fr-FR" w:eastAsia="en-US"/>
              </w:rPr>
              <w:t>numerical and experimental aerodynamics of</w:t>
            </w:r>
            <w:r w:rsidRPr="006B3D37">
              <w:rPr>
                <w:rStyle w:val="Fuentedeprrafopred"/>
                <w:rFonts w:eastAsia="MS Mincho"/>
                <w:b/>
                <w:sz w:val="20"/>
                <w:szCs w:val="20"/>
                <w:lang w:eastAsia="en-US"/>
              </w:rPr>
              <w:t>,</w:t>
            </w:r>
          </w:p>
          <w:p w14:paraId="0F69971E" w14:textId="77777777" w:rsidR="006B3D37" w:rsidRPr="006B3D37" w:rsidRDefault="006B3D37" w:rsidP="00A43B67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  <w:lang w:val="fr-FR" w:eastAsia="en-US"/>
              </w:rPr>
            </w:pPr>
            <w:r w:rsidRPr="006B3D37">
              <w:rPr>
                <w:b/>
                <w:sz w:val="20"/>
                <w:szCs w:val="20"/>
                <w:lang w:val="fr-FR" w:eastAsia="en-US"/>
              </w:rPr>
              <w:t xml:space="preserve">road vehicles and trains (Aerovehicles </w:t>
            </w:r>
            <w:r w:rsidRPr="006B3D37">
              <w:rPr>
                <w:b/>
                <w:sz w:val="20"/>
                <w:szCs w:val="20"/>
                <w:lang w:val="fr-FR" w:eastAsia="zh-CN"/>
              </w:rPr>
              <w:t>7</w:t>
            </w:r>
            <w:r w:rsidRPr="006B3D37">
              <w:rPr>
                <w:b/>
                <w:sz w:val="20"/>
                <w:szCs w:val="20"/>
                <w:lang w:val="fr-FR" w:eastAsia="en-US"/>
              </w:rPr>
              <w:t>),</w:t>
            </w:r>
          </w:p>
          <w:p w14:paraId="60D70667" w14:textId="77777777" w:rsidR="006B3D37" w:rsidRPr="006B3D37" w:rsidRDefault="006B3D37" w:rsidP="00A43B67">
            <w:pPr>
              <w:widowControl w:val="0"/>
              <w:autoSpaceDE w:val="0"/>
              <w:autoSpaceDN w:val="0"/>
              <w:adjustRightInd w:val="0"/>
              <w:rPr>
                <w:rStyle w:val="Fuentedeprrafopred"/>
                <w:b/>
                <w:sz w:val="20"/>
                <w:szCs w:val="20"/>
                <w:lang w:val="fr-FR" w:eastAsia="zh-CN"/>
              </w:rPr>
            </w:pPr>
            <w:r w:rsidRPr="006B3D37">
              <w:rPr>
                <w:b/>
                <w:sz w:val="20"/>
                <w:szCs w:val="20"/>
                <w:lang w:val="fr-FR" w:eastAsia="en-US"/>
              </w:rPr>
              <w:t>Lanzhou, China, July 26-29, 2027</w:t>
            </w:r>
          </w:p>
        </w:tc>
        <w:tc>
          <w:tcPr>
            <w:tcW w:w="3728" w:type="dxa"/>
          </w:tcPr>
          <w:p w14:paraId="341D9993" w14:textId="77777777" w:rsidR="006B3D37" w:rsidRPr="006B3D37" w:rsidRDefault="006B3D37" w:rsidP="00A43B67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  <w:lang w:val="fr-FR" w:eastAsia="en-US"/>
              </w:rPr>
            </w:pPr>
          </w:p>
          <w:p w14:paraId="6E99756A" w14:textId="77777777" w:rsidR="006B3D37" w:rsidRPr="006B3D37" w:rsidRDefault="006B3D37" w:rsidP="00A43B67">
            <w:pPr>
              <w:widowControl w:val="0"/>
              <w:autoSpaceDE w:val="0"/>
              <w:autoSpaceDN w:val="0"/>
              <w:adjustRightInd w:val="0"/>
              <w:spacing w:line="200" w:lineRule="exact"/>
              <w:jc w:val="right"/>
              <w:rPr>
                <w:rStyle w:val="Fuentedeprrafopred"/>
                <w:rFonts w:eastAsiaTheme="minorEastAsia"/>
                <w:b/>
                <w:lang w:eastAsia="en-US"/>
              </w:rPr>
            </w:pPr>
            <w:r w:rsidRPr="006B3D37">
              <w:rPr>
                <w:b/>
                <w:sz w:val="20"/>
                <w:szCs w:val="20"/>
                <w:lang w:val="fr-FR" w:eastAsia="en-US"/>
              </w:rPr>
              <w:t xml:space="preserve">Aerovehicles </w:t>
            </w:r>
            <w:r w:rsidRPr="006B3D37">
              <w:rPr>
                <w:b/>
                <w:sz w:val="20"/>
                <w:szCs w:val="20"/>
                <w:lang w:val="fr-FR" w:eastAsia="zh-CN"/>
              </w:rPr>
              <w:t>7</w:t>
            </w:r>
            <w:r w:rsidRPr="006B3D37">
              <w:rPr>
                <w:rStyle w:val="Fuentedeprrafopred"/>
                <w:rFonts w:eastAsia="MS Mincho"/>
                <w:b/>
                <w:sz w:val="20"/>
                <w:szCs w:val="20"/>
                <w:lang w:eastAsia="en-US"/>
              </w:rPr>
              <w:t>-</w:t>
            </w:r>
            <w:proofErr w:type="spellStart"/>
            <w:r w:rsidRPr="006B3D37">
              <w:rPr>
                <w:rStyle w:val="Fuentedeprrafopred"/>
                <w:rFonts w:eastAsia="MS Mincho"/>
                <w:b/>
                <w:sz w:val="20"/>
                <w:szCs w:val="20"/>
                <w:lang w:eastAsia="en-US"/>
              </w:rPr>
              <w:t>xxxx</w:t>
            </w:r>
            <w:proofErr w:type="spellEnd"/>
          </w:p>
        </w:tc>
      </w:tr>
    </w:tbl>
    <w:p w14:paraId="29D99CD5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line="385" w:lineRule="exact"/>
        <w:rPr>
          <w:rStyle w:val="Fuentedeprrafopred"/>
          <w:lang w:eastAsia="zh-CN"/>
        </w:rPr>
      </w:pPr>
    </w:p>
    <w:p w14:paraId="1C626874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after="240"/>
        <w:jc w:val="center"/>
        <w:rPr>
          <w:rStyle w:val="Fuentedeprrafopred"/>
          <w:sz w:val="34"/>
          <w:szCs w:val="34"/>
          <w:lang w:val="fr-FR" w:eastAsia="zh-CN"/>
        </w:rPr>
      </w:pPr>
      <w:r w:rsidRPr="006B3D37">
        <w:rPr>
          <w:sz w:val="34"/>
          <w:szCs w:val="34"/>
          <w:lang w:val="fr-FR" w:eastAsia="zh-CN"/>
        </w:rPr>
        <w:t>Abstract Template for 7th International Conference on Numerical and Experimental Aerodynamics of Road Vehicles and Trains</w:t>
      </w:r>
    </w:p>
    <w:p w14:paraId="064DF227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line="10" w:lineRule="exact"/>
        <w:rPr>
          <w:rStyle w:val="Fuentedeprrafopred"/>
        </w:rPr>
      </w:pPr>
    </w:p>
    <w:p w14:paraId="774F64A2" w14:textId="77777777" w:rsidR="006B3D37" w:rsidRPr="006B3D37" w:rsidRDefault="006B3D37" w:rsidP="006B3D37">
      <w:pPr>
        <w:widowControl w:val="0"/>
        <w:autoSpaceDE w:val="0"/>
        <w:autoSpaceDN w:val="0"/>
        <w:adjustRightInd w:val="0"/>
        <w:jc w:val="center"/>
        <w:rPr>
          <w:color w:val="000000"/>
          <w:sz w:val="17"/>
          <w:szCs w:val="17"/>
          <w:lang w:eastAsia="en-US"/>
        </w:rPr>
      </w:pPr>
      <w:bookmarkStart w:id="0" w:name="OLE_LINK3"/>
      <w:r w:rsidRPr="006B3D37">
        <w:rPr>
          <w:color w:val="000000"/>
          <w:sz w:val="23"/>
          <w:szCs w:val="23"/>
          <w:lang w:eastAsia="zh-CN"/>
        </w:rPr>
        <w:t xml:space="preserve">A. Author </w:t>
      </w:r>
      <w:r w:rsidRPr="006B3D37">
        <w:rPr>
          <w:i/>
          <w:iCs/>
          <w:color w:val="000000"/>
          <w:sz w:val="23"/>
          <w:szCs w:val="23"/>
          <w:vertAlign w:val="superscript"/>
          <w:lang w:eastAsia="zh-CN"/>
        </w:rPr>
        <w:t>a</w:t>
      </w:r>
      <w:r w:rsidRPr="006B3D37">
        <w:rPr>
          <w:color w:val="000000"/>
          <w:sz w:val="23"/>
          <w:szCs w:val="23"/>
          <w:lang w:eastAsia="en-US"/>
        </w:rPr>
        <w:t>,</w:t>
      </w:r>
      <w:bookmarkEnd w:id="0"/>
      <w:r w:rsidRPr="006B3D37">
        <w:rPr>
          <w:color w:val="000000"/>
          <w:sz w:val="23"/>
          <w:szCs w:val="23"/>
          <w:lang w:eastAsia="en-US"/>
        </w:rPr>
        <w:t xml:space="preserve"> </w:t>
      </w:r>
      <w:r w:rsidRPr="006B3D37">
        <w:rPr>
          <w:color w:val="000000"/>
          <w:sz w:val="23"/>
          <w:szCs w:val="23"/>
          <w:lang w:eastAsia="zh-CN"/>
        </w:rPr>
        <w:t xml:space="preserve">B. Author </w:t>
      </w:r>
      <w:r w:rsidRPr="006B3D37">
        <w:rPr>
          <w:i/>
          <w:iCs/>
          <w:color w:val="000000"/>
          <w:sz w:val="23"/>
          <w:szCs w:val="23"/>
          <w:vertAlign w:val="superscript"/>
          <w:lang w:eastAsia="zh-CN"/>
        </w:rPr>
        <w:t>b</w:t>
      </w:r>
      <w:r w:rsidRPr="006B3D37">
        <w:rPr>
          <w:color w:val="000000"/>
          <w:sz w:val="23"/>
          <w:szCs w:val="23"/>
          <w:lang w:eastAsia="en-US"/>
        </w:rPr>
        <w:t xml:space="preserve"> and </w:t>
      </w:r>
      <w:r w:rsidRPr="006B3D37">
        <w:rPr>
          <w:color w:val="000000"/>
          <w:sz w:val="23"/>
          <w:szCs w:val="23"/>
          <w:lang w:eastAsia="zh-CN"/>
        </w:rPr>
        <w:t xml:space="preserve">C. Author </w:t>
      </w:r>
      <w:r w:rsidRPr="006B3D37">
        <w:rPr>
          <w:i/>
          <w:iCs/>
          <w:color w:val="000000"/>
          <w:sz w:val="23"/>
          <w:szCs w:val="23"/>
          <w:vertAlign w:val="superscript"/>
          <w:lang w:eastAsia="zh-CN"/>
        </w:rPr>
        <w:t>c</w:t>
      </w:r>
      <w:r w:rsidRPr="006B3D37">
        <w:rPr>
          <w:color w:val="000000"/>
          <w:sz w:val="23"/>
          <w:szCs w:val="23"/>
          <w:lang w:eastAsia="en-US"/>
        </w:rPr>
        <w:t>,</w:t>
      </w:r>
    </w:p>
    <w:p w14:paraId="3BD489F9" w14:textId="77777777" w:rsidR="006B3D37" w:rsidRPr="006B3D37" w:rsidRDefault="006B3D37" w:rsidP="006B3D37">
      <w:pPr>
        <w:widowControl w:val="0"/>
        <w:autoSpaceDE w:val="0"/>
        <w:autoSpaceDN w:val="0"/>
        <w:adjustRightInd w:val="0"/>
        <w:jc w:val="center"/>
        <w:rPr>
          <w:color w:val="000000"/>
          <w:sz w:val="23"/>
          <w:szCs w:val="23"/>
          <w:lang w:eastAsia="zh-CN"/>
        </w:rPr>
      </w:pPr>
      <w:r w:rsidRPr="006B3D37">
        <w:rPr>
          <w:color w:val="000000"/>
          <w:sz w:val="23"/>
          <w:szCs w:val="23"/>
          <w:lang w:eastAsia="en-US"/>
        </w:rPr>
        <w:t xml:space="preserve">Corresponding author: </w:t>
      </w:r>
      <w:r w:rsidRPr="006B3D37">
        <w:rPr>
          <w:color w:val="000000"/>
          <w:sz w:val="23"/>
          <w:szCs w:val="23"/>
          <w:lang w:eastAsia="zh-CN"/>
        </w:rPr>
        <w:t>author</w:t>
      </w:r>
      <w:r w:rsidRPr="006B3D37">
        <w:rPr>
          <w:color w:val="000000"/>
          <w:sz w:val="23"/>
          <w:szCs w:val="23"/>
          <w:lang w:eastAsia="en-US"/>
        </w:rPr>
        <w:t>@</w:t>
      </w:r>
      <w:r w:rsidRPr="006B3D37">
        <w:rPr>
          <w:color w:val="000000"/>
          <w:sz w:val="23"/>
          <w:szCs w:val="23"/>
          <w:lang w:eastAsia="zh-CN"/>
        </w:rPr>
        <w:t>aerovhicles</w:t>
      </w:r>
      <w:r w:rsidRPr="006B3D37">
        <w:rPr>
          <w:color w:val="000000"/>
          <w:sz w:val="23"/>
          <w:szCs w:val="23"/>
          <w:lang w:eastAsia="en-US"/>
        </w:rPr>
        <w:t>.</w:t>
      </w:r>
      <w:r w:rsidRPr="006B3D37">
        <w:rPr>
          <w:color w:val="000000"/>
          <w:sz w:val="23"/>
          <w:szCs w:val="23"/>
          <w:lang w:eastAsia="zh-CN"/>
        </w:rPr>
        <w:t>com</w:t>
      </w:r>
    </w:p>
    <w:p w14:paraId="63BDD751" w14:textId="77777777" w:rsidR="006B3D37" w:rsidRPr="006B3D37" w:rsidRDefault="006B3D37" w:rsidP="006B3D37">
      <w:pPr>
        <w:widowControl w:val="0"/>
        <w:tabs>
          <w:tab w:val="num" w:pos="3220"/>
        </w:tabs>
        <w:overflowPunct w:val="0"/>
        <w:autoSpaceDE w:val="0"/>
        <w:autoSpaceDN w:val="0"/>
        <w:adjustRightInd w:val="0"/>
        <w:jc w:val="both"/>
        <w:rPr>
          <w:rStyle w:val="Fuentedeprrafopred"/>
          <w:lang w:eastAsia="zh-CN"/>
        </w:rPr>
      </w:pPr>
    </w:p>
    <w:p w14:paraId="04FA31AB" w14:textId="77777777" w:rsidR="006B3D37" w:rsidRPr="006B3D37" w:rsidRDefault="006B3D37" w:rsidP="006B3D37">
      <w:pPr>
        <w:widowControl w:val="0"/>
        <w:tabs>
          <w:tab w:val="num" w:pos="3220"/>
        </w:tabs>
        <w:overflowPunct w:val="0"/>
        <w:autoSpaceDE w:val="0"/>
        <w:autoSpaceDN w:val="0"/>
        <w:adjustRightInd w:val="0"/>
        <w:ind w:firstLineChars="300" w:firstLine="690"/>
        <w:jc w:val="center"/>
        <w:rPr>
          <w:rStyle w:val="Fuentedeprrafopred"/>
          <w:lang w:eastAsia="zh-CN"/>
        </w:rPr>
      </w:pPr>
      <w:r w:rsidRPr="006B3D37">
        <w:rPr>
          <w:i/>
          <w:iCs/>
          <w:color w:val="000000"/>
          <w:sz w:val="23"/>
          <w:szCs w:val="23"/>
          <w:vertAlign w:val="superscript"/>
          <w:lang w:eastAsia="zh-CN"/>
        </w:rPr>
        <w:t>a</w:t>
      </w:r>
      <w:r w:rsidRPr="006B3D37">
        <w:rPr>
          <w:rStyle w:val="Fuentedeprrafopred"/>
        </w:rPr>
        <w:t xml:space="preserve"> </w:t>
      </w:r>
      <w:r w:rsidRPr="006B3D37">
        <w:rPr>
          <w:rStyle w:val="Fuentedeprrafopred"/>
          <w:sz w:val="21"/>
          <w:szCs w:val="21"/>
          <w:lang w:eastAsia="zh-CN"/>
        </w:rPr>
        <w:t>University A</w:t>
      </w:r>
      <w:r w:rsidRPr="006B3D37">
        <w:rPr>
          <w:rStyle w:val="Fuentedeprrafopred"/>
          <w:sz w:val="21"/>
          <w:szCs w:val="21"/>
        </w:rPr>
        <w:t>,</w:t>
      </w:r>
      <w:r w:rsidRPr="006B3D37">
        <w:rPr>
          <w:rStyle w:val="Fuentedeprrafopred"/>
          <w:sz w:val="21"/>
          <w:szCs w:val="21"/>
          <w:lang w:eastAsia="zh-CN"/>
        </w:rPr>
        <w:t xml:space="preserve"> City A</w:t>
      </w:r>
      <w:r w:rsidRPr="006B3D37">
        <w:rPr>
          <w:rStyle w:val="Fuentedeprrafopred"/>
          <w:sz w:val="21"/>
          <w:szCs w:val="21"/>
        </w:rPr>
        <w:t xml:space="preserve">, </w:t>
      </w:r>
      <w:r w:rsidRPr="006B3D37">
        <w:rPr>
          <w:rStyle w:val="Fuentedeprrafopred"/>
          <w:sz w:val="21"/>
          <w:szCs w:val="21"/>
          <w:lang w:eastAsia="zh-CN"/>
        </w:rPr>
        <w:t>Country A</w:t>
      </w:r>
    </w:p>
    <w:p w14:paraId="0D502E89" w14:textId="77777777" w:rsidR="006B3D37" w:rsidRPr="006B3D37" w:rsidRDefault="006B3D37" w:rsidP="006B3D37">
      <w:pPr>
        <w:widowControl w:val="0"/>
        <w:tabs>
          <w:tab w:val="num" w:pos="3220"/>
        </w:tabs>
        <w:overflowPunct w:val="0"/>
        <w:autoSpaceDE w:val="0"/>
        <w:autoSpaceDN w:val="0"/>
        <w:adjustRightInd w:val="0"/>
        <w:ind w:firstLineChars="300" w:firstLine="690"/>
        <w:jc w:val="center"/>
        <w:rPr>
          <w:rStyle w:val="Fuentedeprrafopred"/>
          <w:lang w:eastAsia="zh-CN"/>
        </w:rPr>
      </w:pPr>
      <w:r w:rsidRPr="006B3D37">
        <w:rPr>
          <w:i/>
          <w:iCs/>
          <w:color w:val="000000"/>
          <w:sz w:val="23"/>
          <w:szCs w:val="23"/>
          <w:vertAlign w:val="superscript"/>
          <w:lang w:eastAsia="zh-CN"/>
        </w:rPr>
        <w:t>b</w:t>
      </w:r>
      <w:r w:rsidRPr="006B3D37">
        <w:rPr>
          <w:rStyle w:val="Fuentedeprrafopred"/>
        </w:rPr>
        <w:t xml:space="preserve"> </w:t>
      </w:r>
      <w:bookmarkStart w:id="1" w:name="OLE_LINK6"/>
      <w:r w:rsidRPr="006B3D37">
        <w:rPr>
          <w:rStyle w:val="Fuentedeprrafopred"/>
          <w:sz w:val="21"/>
          <w:szCs w:val="21"/>
          <w:lang w:eastAsia="zh-CN"/>
        </w:rPr>
        <w:t>Company B</w:t>
      </w:r>
      <w:bookmarkEnd w:id="1"/>
      <w:r w:rsidRPr="006B3D37">
        <w:rPr>
          <w:rStyle w:val="Fuentedeprrafopred"/>
          <w:sz w:val="21"/>
          <w:szCs w:val="21"/>
        </w:rPr>
        <w:t>,</w:t>
      </w:r>
      <w:r w:rsidRPr="006B3D37">
        <w:rPr>
          <w:rStyle w:val="Fuentedeprrafopred"/>
          <w:sz w:val="21"/>
          <w:szCs w:val="21"/>
          <w:lang w:eastAsia="zh-CN"/>
        </w:rPr>
        <w:t xml:space="preserve"> City B</w:t>
      </w:r>
      <w:r w:rsidRPr="006B3D37">
        <w:rPr>
          <w:rStyle w:val="Fuentedeprrafopred"/>
          <w:sz w:val="21"/>
          <w:szCs w:val="21"/>
        </w:rPr>
        <w:t xml:space="preserve">, </w:t>
      </w:r>
      <w:r w:rsidRPr="006B3D37">
        <w:rPr>
          <w:rStyle w:val="Fuentedeprrafopred"/>
          <w:sz w:val="21"/>
          <w:szCs w:val="21"/>
          <w:lang w:eastAsia="zh-CN"/>
        </w:rPr>
        <w:t>Country B</w:t>
      </w:r>
    </w:p>
    <w:p w14:paraId="58160733" w14:textId="77777777" w:rsidR="006B3D37" w:rsidRPr="006B3D37" w:rsidRDefault="006B3D37" w:rsidP="006B3D37">
      <w:pPr>
        <w:widowControl w:val="0"/>
        <w:tabs>
          <w:tab w:val="num" w:pos="3220"/>
        </w:tabs>
        <w:overflowPunct w:val="0"/>
        <w:autoSpaceDE w:val="0"/>
        <w:autoSpaceDN w:val="0"/>
        <w:adjustRightInd w:val="0"/>
        <w:ind w:firstLineChars="300" w:firstLine="690"/>
        <w:jc w:val="center"/>
        <w:rPr>
          <w:rStyle w:val="Fuentedeprrafopred"/>
          <w:lang w:eastAsia="zh-CN"/>
        </w:rPr>
      </w:pPr>
      <w:r w:rsidRPr="006B3D37">
        <w:rPr>
          <w:i/>
          <w:iCs/>
          <w:color w:val="000000"/>
          <w:sz w:val="23"/>
          <w:szCs w:val="23"/>
          <w:vertAlign w:val="superscript"/>
          <w:lang w:eastAsia="zh-CN"/>
        </w:rPr>
        <w:t>c</w:t>
      </w:r>
      <w:r w:rsidRPr="006B3D37">
        <w:rPr>
          <w:rStyle w:val="Fuentedeprrafopred"/>
        </w:rPr>
        <w:t xml:space="preserve"> </w:t>
      </w:r>
      <w:r w:rsidRPr="006B3D37">
        <w:rPr>
          <w:rStyle w:val="Fuentedeprrafopred"/>
          <w:sz w:val="21"/>
          <w:szCs w:val="21"/>
          <w:lang w:eastAsia="zh-CN"/>
        </w:rPr>
        <w:t>Institution C</w:t>
      </w:r>
      <w:r w:rsidRPr="006B3D37">
        <w:rPr>
          <w:rStyle w:val="Fuentedeprrafopred"/>
          <w:sz w:val="21"/>
          <w:szCs w:val="21"/>
        </w:rPr>
        <w:t>,</w:t>
      </w:r>
      <w:r w:rsidRPr="006B3D37">
        <w:rPr>
          <w:rStyle w:val="Fuentedeprrafopred"/>
          <w:sz w:val="21"/>
          <w:szCs w:val="21"/>
          <w:lang w:eastAsia="zh-CN"/>
        </w:rPr>
        <w:t xml:space="preserve"> City C</w:t>
      </w:r>
      <w:r w:rsidRPr="006B3D37">
        <w:rPr>
          <w:rStyle w:val="Fuentedeprrafopred"/>
          <w:sz w:val="21"/>
          <w:szCs w:val="21"/>
        </w:rPr>
        <w:t xml:space="preserve">, </w:t>
      </w:r>
      <w:r w:rsidRPr="006B3D37">
        <w:rPr>
          <w:rStyle w:val="Fuentedeprrafopred"/>
          <w:sz w:val="21"/>
          <w:szCs w:val="21"/>
          <w:lang w:eastAsia="zh-CN"/>
        </w:rPr>
        <w:t>Country C</w:t>
      </w:r>
    </w:p>
    <w:p w14:paraId="601F09AA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line="249" w:lineRule="exact"/>
        <w:rPr>
          <w:rStyle w:val="Fuentedeprrafopred"/>
        </w:rPr>
      </w:pPr>
    </w:p>
    <w:p w14:paraId="21C2AC4E" w14:textId="77777777" w:rsidR="006B3D37" w:rsidRPr="006B3D37" w:rsidRDefault="006B3D37" w:rsidP="006B3D37">
      <w:pPr>
        <w:widowControl w:val="0"/>
        <w:overflowPunct w:val="0"/>
        <w:autoSpaceDE w:val="0"/>
        <w:autoSpaceDN w:val="0"/>
        <w:adjustRightInd w:val="0"/>
        <w:ind w:left="821" w:right="821"/>
        <w:jc w:val="both"/>
        <w:rPr>
          <w:rStyle w:val="Fuentedeprrafopred"/>
          <w:sz w:val="20"/>
          <w:szCs w:val="20"/>
        </w:rPr>
      </w:pPr>
      <w:r w:rsidRPr="006B3D37">
        <w:rPr>
          <w:rStyle w:val="Fuentedeprrafopred"/>
          <w:b/>
          <w:bCs/>
          <w:sz w:val="20"/>
          <w:szCs w:val="20"/>
        </w:rPr>
        <w:t xml:space="preserve">Abstract: </w:t>
      </w:r>
      <w:r w:rsidRPr="006B3D37">
        <w:rPr>
          <w:bCs/>
          <w:sz w:val="20"/>
          <w:szCs w:val="20"/>
        </w:rPr>
        <w:t>The body of your very short abstract belongs here.</w:t>
      </w:r>
    </w:p>
    <w:p w14:paraId="4458F53E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line="114" w:lineRule="exact"/>
        <w:rPr>
          <w:rStyle w:val="Fuentedeprrafopred"/>
        </w:rPr>
      </w:pPr>
    </w:p>
    <w:p w14:paraId="23C51B40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line="239" w:lineRule="auto"/>
        <w:ind w:left="851"/>
        <w:rPr>
          <w:rStyle w:val="Fuentedeprrafopred"/>
          <w:sz w:val="20"/>
          <w:szCs w:val="20"/>
          <w:lang w:eastAsia="zh-CN"/>
        </w:rPr>
      </w:pPr>
      <w:r w:rsidRPr="006B3D37">
        <w:rPr>
          <w:rStyle w:val="Fuentedeprrafopred"/>
          <w:b/>
          <w:bCs/>
          <w:sz w:val="20"/>
          <w:szCs w:val="20"/>
        </w:rPr>
        <w:t>Keywords:</w:t>
      </w:r>
      <w:r w:rsidRPr="006B3D37">
        <w:rPr>
          <w:sz w:val="20"/>
          <w:szCs w:val="20"/>
        </w:rPr>
        <w:t xml:space="preserve"> </w:t>
      </w:r>
      <w:r w:rsidRPr="006B3D37">
        <w:rPr>
          <w:sz w:val="20"/>
          <w:szCs w:val="20"/>
          <w:lang w:eastAsia="zh-CN"/>
        </w:rPr>
        <w:t>Aerodynamics</w:t>
      </w:r>
      <w:r w:rsidRPr="006B3D37">
        <w:rPr>
          <w:sz w:val="20"/>
          <w:szCs w:val="20"/>
        </w:rPr>
        <w:t xml:space="preserve">, </w:t>
      </w:r>
      <w:r w:rsidRPr="006B3D37">
        <w:rPr>
          <w:sz w:val="20"/>
          <w:szCs w:val="20"/>
          <w:lang w:eastAsia="zh-CN"/>
        </w:rPr>
        <w:t>vehicles</w:t>
      </w:r>
      <w:r w:rsidRPr="006B3D37">
        <w:rPr>
          <w:sz w:val="20"/>
          <w:szCs w:val="20"/>
        </w:rPr>
        <w:t xml:space="preserve">, </w:t>
      </w:r>
      <w:r w:rsidRPr="006B3D37">
        <w:rPr>
          <w:sz w:val="20"/>
          <w:szCs w:val="20"/>
          <w:lang w:eastAsia="zh-CN"/>
        </w:rPr>
        <w:t>wakes</w:t>
      </w:r>
      <w:r w:rsidRPr="006B3D37">
        <w:rPr>
          <w:sz w:val="20"/>
          <w:szCs w:val="20"/>
        </w:rPr>
        <w:t>.</w:t>
      </w:r>
    </w:p>
    <w:p w14:paraId="5BB323EA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line="314" w:lineRule="exact"/>
        <w:rPr>
          <w:rStyle w:val="Fuentedeprrafopred"/>
        </w:rPr>
      </w:pPr>
    </w:p>
    <w:p w14:paraId="0275B4A8" w14:textId="77777777" w:rsidR="006B3D37" w:rsidRPr="006B3D37" w:rsidRDefault="006B3D37" w:rsidP="006B3D37">
      <w:pPr>
        <w:widowControl w:val="0"/>
        <w:autoSpaceDE w:val="0"/>
        <w:autoSpaceDN w:val="0"/>
        <w:adjustRightInd w:val="0"/>
        <w:rPr>
          <w:rStyle w:val="Fuentedeprrafopred"/>
        </w:rPr>
      </w:pPr>
      <w:r w:rsidRPr="006B3D37">
        <w:rPr>
          <w:rStyle w:val="Fuentedeprrafopred"/>
          <w:b/>
          <w:bCs/>
          <w:sz w:val="29"/>
          <w:szCs w:val="29"/>
        </w:rPr>
        <w:t>1</w:t>
      </w:r>
      <w:r w:rsidRPr="006B3D37">
        <w:rPr>
          <w:rStyle w:val="Fuentedeprrafopred"/>
          <w:b/>
          <w:bCs/>
          <w:sz w:val="29"/>
          <w:szCs w:val="29"/>
          <w:lang w:eastAsia="zh-CN"/>
        </w:rPr>
        <w:t xml:space="preserve"> </w:t>
      </w:r>
      <w:r w:rsidRPr="006B3D37">
        <w:rPr>
          <w:rStyle w:val="Fuentedeprrafopred"/>
          <w:b/>
          <w:bCs/>
          <w:sz w:val="29"/>
          <w:szCs w:val="29"/>
        </w:rPr>
        <w:t>Introduction</w:t>
      </w:r>
    </w:p>
    <w:p w14:paraId="78A0530A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line="240" w:lineRule="exact"/>
        <w:rPr>
          <w:rStyle w:val="Fuentedeprrafopred"/>
          <w:sz w:val="22"/>
          <w:szCs w:val="22"/>
        </w:rPr>
      </w:pPr>
    </w:p>
    <w:p w14:paraId="399EA7D0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afterLines="50" w:after="120"/>
        <w:jc w:val="both"/>
        <w:rPr>
          <w:rStyle w:val="Fuentedeprrafopred"/>
          <w:sz w:val="22"/>
          <w:szCs w:val="22"/>
          <w:lang w:val="fr-FR" w:eastAsia="zh-CN"/>
        </w:rPr>
      </w:pPr>
      <w:r w:rsidRPr="006B3D37">
        <w:rPr>
          <w:sz w:val="22"/>
          <w:szCs w:val="22"/>
          <w:lang w:val="fr-FR" w:eastAsia="en-US"/>
        </w:rPr>
        <w:t xml:space="preserve">Briefly state the research background, existing challenges, and research purpose. </w:t>
      </w:r>
    </w:p>
    <w:p w14:paraId="1698A6D0" w14:textId="77777777" w:rsidR="006B3D37" w:rsidRPr="006B3D37" w:rsidRDefault="006B3D37" w:rsidP="006B3D37">
      <w:pPr>
        <w:widowControl w:val="0"/>
        <w:autoSpaceDE w:val="0"/>
        <w:autoSpaceDN w:val="0"/>
        <w:adjustRightInd w:val="0"/>
        <w:rPr>
          <w:rStyle w:val="Fuentedeprrafopred"/>
          <w:lang w:eastAsia="zh-CN"/>
        </w:rPr>
      </w:pPr>
      <w:r w:rsidRPr="006B3D37">
        <w:rPr>
          <w:rStyle w:val="Fuentedeprrafopred"/>
          <w:b/>
          <w:bCs/>
          <w:sz w:val="29"/>
          <w:szCs w:val="29"/>
        </w:rPr>
        <w:t>2</w:t>
      </w:r>
      <w:r w:rsidRPr="006B3D37">
        <w:rPr>
          <w:rStyle w:val="Fuentedeprrafopred"/>
          <w:b/>
          <w:bCs/>
          <w:sz w:val="29"/>
          <w:szCs w:val="29"/>
          <w:lang w:eastAsia="zh-CN"/>
        </w:rPr>
        <w:t xml:space="preserve"> M</w:t>
      </w:r>
      <w:r w:rsidRPr="006B3D37">
        <w:rPr>
          <w:rStyle w:val="Fuentedeprrafopred"/>
          <w:b/>
          <w:bCs/>
          <w:sz w:val="29"/>
          <w:szCs w:val="29"/>
        </w:rPr>
        <w:t>ethod</w:t>
      </w:r>
      <w:r w:rsidRPr="006B3D37">
        <w:rPr>
          <w:rStyle w:val="Fuentedeprrafopred"/>
          <w:b/>
          <w:bCs/>
          <w:sz w:val="29"/>
          <w:szCs w:val="29"/>
          <w:lang w:eastAsia="zh-CN"/>
        </w:rPr>
        <w:t>ology</w:t>
      </w:r>
    </w:p>
    <w:p w14:paraId="794441A4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afterLines="50" w:after="120"/>
        <w:jc w:val="both"/>
        <w:rPr>
          <w:sz w:val="22"/>
          <w:szCs w:val="22"/>
          <w:lang w:val="fr-FR" w:eastAsia="zh-CN"/>
        </w:rPr>
      </w:pPr>
      <w:r w:rsidRPr="006B3D37">
        <w:rPr>
          <w:sz w:val="22"/>
          <w:szCs w:val="22"/>
          <w:lang w:val="fr-FR" w:eastAsia="en-US"/>
        </w:rPr>
        <w:t xml:space="preserve">Briefly introduce the numerical method, experimental setup, theoretical model, or wind tunnel test scheme adopted in this research. </w:t>
      </w:r>
    </w:p>
    <w:p w14:paraId="4A9726BD" w14:textId="77777777" w:rsidR="006B3D37" w:rsidRPr="006B3D37" w:rsidRDefault="006B3D37" w:rsidP="006B3D37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zh-CN"/>
        </w:rPr>
      </w:pPr>
      <w:r w:rsidRPr="006B3D37">
        <w:rPr>
          <w:rStyle w:val="Fuentedeprrafopred"/>
          <w:b/>
          <w:bCs/>
          <w:sz w:val="29"/>
          <w:szCs w:val="29"/>
        </w:rPr>
        <w:t>3</w:t>
      </w:r>
      <w:r w:rsidRPr="006B3D37">
        <w:rPr>
          <w:rStyle w:val="Fuentedeprrafopred"/>
          <w:b/>
          <w:bCs/>
          <w:sz w:val="29"/>
          <w:szCs w:val="29"/>
          <w:lang w:eastAsia="zh-CN"/>
        </w:rPr>
        <w:t xml:space="preserve"> </w:t>
      </w:r>
      <w:r w:rsidRPr="006B3D37">
        <w:rPr>
          <w:rStyle w:val="Fuentedeprrafopred"/>
          <w:b/>
          <w:bCs/>
          <w:sz w:val="29"/>
          <w:szCs w:val="29"/>
        </w:rPr>
        <w:t>Results and discussion</w:t>
      </w:r>
    </w:p>
    <w:p w14:paraId="23B60BBC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afterLines="50" w:after="120"/>
        <w:jc w:val="both"/>
        <w:rPr>
          <w:sz w:val="22"/>
          <w:szCs w:val="22"/>
          <w:lang w:val="fr-FR" w:eastAsia="zh-CN"/>
        </w:rPr>
      </w:pPr>
      <w:r w:rsidRPr="006B3D37">
        <w:rPr>
          <w:sz w:val="22"/>
          <w:szCs w:val="22"/>
          <w:lang w:val="fr-FR" w:eastAsia="en-US"/>
        </w:rPr>
        <w:t xml:space="preserve">Present the key quantitative results, typical flow characteristics, aerodynamic performance variation rules, and comparative analysis conclusions. </w:t>
      </w:r>
    </w:p>
    <w:p w14:paraId="19ECF46E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afterLines="50" w:after="120"/>
        <w:jc w:val="both"/>
        <w:rPr>
          <w:sz w:val="22"/>
          <w:szCs w:val="22"/>
          <w:lang w:val="fr-FR" w:eastAsia="zh-CN"/>
        </w:rPr>
      </w:pPr>
      <w:r w:rsidRPr="006B3D37">
        <w:rPr>
          <w:sz w:val="22"/>
          <w:szCs w:val="22"/>
          <w:lang w:val="fr-FR" w:eastAsia="zh-CN"/>
        </w:rPr>
        <w:t>The figure is presented below.</w:t>
      </w:r>
    </w:p>
    <w:p w14:paraId="3269DE3A" w14:textId="77777777" w:rsidR="006B3D37" w:rsidRPr="006B3D37" w:rsidRDefault="006B3D37" w:rsidP="006B3D37">
      <w:pPr>
        <w:ind w:firstLineChars="100" w:firstLine="240"/>
        <w:jc w:val="center"/>
        <w:rPr>
          <w:rFonts w:eastAsiaTheme="minorEastAsia"/>
          <w:szCs w:val="21"/>
        </w:rPr>
      </w:pPr>
      <w:r w:rsidRPr="006B3D37">
        <w:rPr>
          <w:rFonts w:eastAsiaTheme="minorEastAsia"/>
          <w:noProof/>
          <w:szCs w:val="21"/>
        </w:rPr>
        <w:drawing>
          <wp:inline distT="0" distB="0" distL="0" distR="0" wp14:anchorId="6D1D89F0" wp14:editId="2141AF81">
            <wp:extent cx="2641600" cy="749300"/>
            <wp:effectExtent l="0" t="0" r="6350" b="0"/>
            <wp:docPr id="4050089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F2EBD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afterLines="50" w:after="120" w:line="200" w:lineRule="exact"/>
        <w:jc w:val="center"/>
        <w:rPr>
          <w:sz w:val="22"/>
        </w:rPr>
      </w:pPr>
      <w:r w:rsidRPr="006B3D37">
        <w:rPr>
          <w:sz w:val="22"/>
        </w:rPr>
        <w:t xml:space="preserve">Figure </w:t>
      </w:r>
      <w:r w:rsidRPr="006B3D37">
        <w:rPr>
          <w:sz w:val="22"/>
          <w:lang w:eastAsia="zh-CN"/>
        </w:rPr>
        <w:t>1</w:t>
      </w:r>
      <w:r w:rsidRPr="006B3D37">
        <w:rPr>
          <w:sz w:val="22"/>
        </w:rPr>
        <w:t xml:space="preserve">.  </w:t>
      </w:r>
      <w:r w:rsidRPr="006B3D37">
        <w:rPr>
          <w:sz w:val="22"/>
          <w:lang w:eastAsia="zh-CN"/>
        </w:rPr>
        <w:t>This is the figure</w:t>
      </w:r>
      <w:r w:rsidRPr="006B3D37">
        <w:rPr>
          <w:sz w:val="22"/>
        </w:rPr>
        <w:t>.</w:t>
      </w:r>
    </w:p>
    <w:p w14:paraId="0430D012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afterLines="50" w:after="120"/>
        <w:jc w:val="both"/>
        <w:rPr>
          <w:sz w:val="22"/>
          <w:szCs w:val="22"/>
          <w:lang w:val="fr-FR" w:eastAsia="zh-CN"/>
        </w:rPr>
      </w:pPr>
      <w:r w:rsidRPr="006B3D37">
        <w:rPr>
          <w:sz w:val="22"/>
          <w:szCs w:val="22"/>
          <w:lang w:val="fr-FR" w:eastAsia="en-US"/>
        </w:rPr>
        <w:t xml:space="preserve">The </w:t>
      </w:r>
      <w:r w:rsidRPr="006B3D37">
        <w:rPr>
          <w:sz w:val="22"/>
          <w:szCs w:val="22"/>
          <w:lang w:val="fr-FR" w:eastAsia="zh-CN"/>
        </w:rPr>
        <w:t>table is listed below.</w:t>
      </w:r>
    </w:p>
    <w:p w14:paraId="5FAAF9FC" w14:textId="77777777" w:rsidR="006B3D37" w:rsidRPr="006B3D37" w:rsidRDefault="006B3D37" w:rsidP="006B3D37">
      <w:pPr>
        <w:spacing w:beforeLines="50" w:before="120"/>
        <w:ind w:firstLineChars="100" w:firstLine="210"/>
        <w:jc w:val="center"/>
        <w:rPr>
          <w:sz w:val="21"/>
          <w:szCs w:val="21"/>
          <w:lang w:eastAsia="zh-CN"/>
        </w:rPr>
      </w:pPr>
      <w:r w:rsidRPr="006B3D37">
        <w:rPr>
          <w:sz w:val="21"/>
          <w:szCs w:val="21"/>
        </w:rPr>
        <w:t xml:space="preserve">Table 1. Details of </w:t>
      </w:r>
      <w:r w:rsidRPr="006B3D37">
        <w:rPr>
          <w:sz w:val="21"/>
          <w:szCs w:val="21"/>
          <w:lang w:eastAsia="zh-CN"/>
        </w:rPr>
        <w:t>variables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7"/>
        <w:gridCol w:w="1489"/>
        <w:gridCol w:w="1303"/>
      </w:tblGrid>
      <w:tr w:rsidR="006B3D37" w:rsidRPr="006B3D37" w14:paraId="05AF5A86" w14:textId="77777777" w:rsidTr="00A43B67">
        <w:trPr>
          <w:trHeight w:val="241"/>
          <w:jc w:val="center"/>
        </w:trPr>
        <w:tc>
          <w:tcPr>
            <w:tcW w:w="1487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D452245" w14:textId="77777777" w:rsidR="006B3D37" w:rsidRPr="006B3D37" w:rsidRDefault="006B3D37" w:rsidP="00A43B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9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0409639" w14:textId="77777777" w:rsidR="006B3D37" w:rsidRPr="006B3D37" w:rsidRDefault="006B3D37" w:rsidP="00A43B67">
            <w:pPr>
              <w:jc w:val="center"/>
              <w:rPr>
                <w:rFonts w:eastAsia="等线"/>
                <w:sz w:val="21"/>
                <w:szCs w:val="21"/>
              </w:rPr>
            </w:pPr>
            <w:r w:rsidRPr="006B3D37">
              <w:rPr>
                <w:sz w:val="21"/>
                <w:szCs w:val="21"/>
                <w:lang w:eastAsia="zh-CN"/>
              </w:rPr>
              <w:t>Variable A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8CFC46C" w14:textId="77777777" w:rsidR="006B3D37" w:rsidRPr="006B3D37" w:rsidRDefault="006B3D37" w:rsidP="00A43B67">
            <w:pPr>
              <w:jc w:val="center"/>
              <w:rPr>
                <w:rFonts w:eastAsia="等线"/>
                <w:sz w:val="21"/>
                <w:szCs w:val="21"/>
              </w:rPr>
            </w:pPr>
            <w:r w:rsidRPr="006B3D37">
              <w:rPr>
                <w:sz w:val="21"/>
                <w:szCs w:val="21"/>
                <w:lang w:eastAsia="zh-CN"/>
              </w:rPr>
              <w:t>Variable B</w:t>
            </w:r>
          </w:p>
        </w:tc>
      </w:tr>
      <w:tr w:rsidR="006B3D37" w:rsidRPr="006B3D37" w14:paraId="66C27039" w14:textId="77777777" w:rsidTr="00A43B67">
        <w:trPr>
          <w:trHeight w:val="241"/>
          <w:jc w:val="center"/>
        </w:trPr>
        <w:tc>
          <w:tcPr>
            <w:tcW w:w="1487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333080C0" w14:textId="77777777" w:rsidR="006B3D37" w:rsidRPr="006B3D37" w:rsidRDefault="006B3D37" w:rsidP="00A43B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9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66C816D2" w14:textId="77777777" w:rsidR="006B3D37" w:rsidRPr="006B3D37" w:rsidRDefault="006B3D37" w:rsidP="00A43B67">
            <w:pPr>
              <w:jc w:val="center"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1303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252064A9" w14:textId="77777777" w:rsidR="006B3D37" w:rsidRPr="006B3D37" w:rsidRDefault="006B3D37" w:rsidP="00A43B67">
            <w:pPr>
              <w:jc w:val="center"/>
              <w:rPr>
                <w:sz w:val="21"/>
                <w:szCs w:val="21"/>
              </w:rPr>
            </w:pPr>
          </w:p>
        </w:tc>
      </w:tr>
      <w:tr w:rsidR="006B3D37" w:rsidRPr="006B3D37" w14:paraId="4BFFFBFF" w14:textId="77777777" w:rsidTr="00A43B67">
        <w:trPr>
          <w:jc w:val="center"/>
        </w:trPr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5829D3" w14:textId="77777777" w:rsidR="006B3D37" w:rsidRPr="006B3D37" w:rsidRDefault="006B3D37" w:rsidP="00A43B67">
            <w:pPr>
              <w:jc w:val="center"/>
              <w:rPr>
                <w:sz w:val="21"/>
                <w:szCs w:val="21"/>
                <w:lang w:eastAsia="zh-CN"/>
              </w:rPr>
            </w:pPr>
            <w:bookmarkStart w:id="2" w:name="OLE_LINK5"/>
            <w:r w:rsidRPr="006B3D37">
              <w:rPr>
                <w:sz w:val="21"/>
                <w:szCs w:val="21"/>
                <w:lang w:eastAsia="zh-CN"/>
              </w:rPr>
              <w:t>Value A</w:t>
            </w:r>
            <w:bookmarkEnd w:id="2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496BCD" w14:textId="77777777" w:rsidR="006B3D37" w:rsidRPr="006B3D37" w:rsidRDefault="006B3D37" w:rsidP="00A43B67">
            <w:pPr>
              <w:jc w:val="center"/>
              <w:rPr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1"/>
                    <w:szCs w:val="21"/>
                  </w:rPr>
                  <m:t>2027×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B983BF" w14:textId="77777777" w:rsidR="006B3D37" w:rsidRPr="006B3D37" w:rsidRDefault="006B3D37" w:rsidP="00A43B67">
            <w:pPr>
              <w:jc w:val="center"/>
              <w:rPr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1"/>
                    <w:szCs w:val="21"/>
                  </w:rPr>
                  <m:t>2027×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7</m:t>
                    </m:r>
                  </m:sup>
                </m:sSup>
              </m:oMath>
            </m:oMathPara>
          </w:p>
        </w:tc>
      </w:tr>
      <w:tr w:rsidR="006B3D37" w:rsidRPr="006B3D37" w14:paraId="4985BE92" w14:textId="77777777" w:rsidTr="00A43B67">
        <w:trPr>
          <w:jc w:val="center"/>
        </w:trPr>
        <w:tc>
          <w:tcPr>
            <w:tcW w:w="14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67335A9" w14:textId="77777777" w:rsidR="006B3D37" w:rsidRPr="006B3D37" w:rsidRDefault="006B3D37" w:rsidP="00A43B67">
            <w:pPr>
              <w:jc w:val="center"/>
              <w:rPr>
                <w:sz w:val="21"/>
                <w:szCs w:val="21"/>
              </w:rPr>
            </w:pPr>
            <w:r w:rsidRPr="006B3D37">
              <w:rPr>
                <w:sz w:val="21"/>
                <w:szCs w:val="21"/>
                <w:lang w:eastAsia="zh-CN"/>
              </w:rPr>
              <w:t>Value b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DE6DEE" w14:textId="77777777" w:rsidR="006B3D37" w:rsidRPr="006B3D37" w:rsidRDefault="006B3D37" w:rsidP="00A43B67">
            <w:pPr>
              <w:jc w:val="center"/>
              <w:rPr>
                <w:rFonts w:eastAsia="Times New Roman"/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1"/>
                    <w:szCs w:val="21"/>
                  </w:rPr>
                  <m:t>2027×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8</m:t>
                    </m:r>
                  </m:sup>
                </m:sSup>
              </m:oMath>
            </m:oMathPara>
          </w:p>
        </w:tc>
        <w:tc>
          <w:tcPr>
            <w:tcW w:w="13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2C45FC" w14:textId="77777777" w:rsidR="006B3D37" w:rsidRPr="006B3D37" w:rsidRDefault="006B3D37" w:rsidP="00A43B67">
            <w:pPr>
              <w:jc w:val="center"/>
              <w:rPr>
                <w:sz w:val="21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1"/>
                    <w:szCs w:val="21"/>
                  </w:rPr>
                  <m:t>2027×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9</m:t>
                    </m:r>
                  </m:sup>
                </m:sSup>
              </m:oMath>
            </m:oMathPara>
          </w:p>
        </w:tc>
      </w:tr>
    </w:tbl>
    <w:p w14:paraId="2AECC1C7" w14:textId="77777777" w:rsidR="006B3D37" w:rsidRPr="006B3D37" w:rsidRDefault="006B3D37" w:rsidP="006B3D37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fr-FR" w:eastAsia="zh-CN"/>
        </w:rPr>
      </w:pPr>
    </w:p>
    <w:p w14:paraId="57D2C7DB" w14:textId="77777777" w:rsidR="006B3D37" w:rsidRPr="006B3D37" w:rsidRDefault="006B3D37" w:rsidP="006B3D37">
      <w:pPr>
        <w:widowControl w:val="0"/>
        <w:autoSpaceDE w:val="0"/>
        <w:autoSpaceDN w:val="0"/>
        <w:adjustRightInd w:val="0"/>
        <w:rPr>
          <w:rStyle w:val="Fuentedeprrafopred"/>
        </w:rPr>
      </w:pPr>
      <w:r w:rsidRPr="006B3D37">
        <w:rPr>
          <w:rStyle w:val="Fuentedeprrafopred"/>
          <w:b/>
          <w:bCs/>
          <w:sz w:val="29"/>
          <w:szCs w:val="29"/>
        </w:rPr>
        <w:t>References</w:t>
      </w:r>
    </w:p>
    <w:p w14:paraId="4C4A1139" w14:textId="77777777" w:rsidR="006B3D37" w:rsidRPr="006B3D37" w:rsidRDefault="006B3D37" w:rsidP="006B3D37">
      <w:pPr>
        <w:widowControl w:val="0"/>
        <w:autoSpaceDE w:val="0"/>
        <w:autoSpaceDN w:val="0"/>
        <w:adjustRightInd w:val="0"/>
        <w:spacing w:line="228" w:lineRule="exact"/>
        <w:rPr>
          <w:rStyle w:val="Fuentedeprrafopred"/>
        </w:rPr>
      </w:pPr>
    </w:p>
    <w:p w14:paraId="50838A6D" w14:textId="77777777" w:rsidR="006B3D37" w:rsidRPr="006B3D37" w:rsidRDefault="006B3D37" w:rsidP="006B3D37">
      <w:pPr>
        <w:widowControl w:val="0"/>
        <w:numPr>
          <w:ilvl w:val="0"/>
          <w:numId w:val="2"/>
        </w:numPr>
        <w:tabs>
          <w:tab w:val="num" w:pos="480"/>
        </w:tabs>
        <w:overflowPunct w:val="0"/>
        <w:autoSpaceDE w:val="0"/>
        <w:autoSpaceDN w:val="0"/>
        <w:adjustRightInd w:val="0"/>
        <w:ind w:left="480" w:hanging="372"/>
        <w:jc w:val="both"/>
        <w:rPr>
          <w:sz w:val="22"/>
          <w:szCs w:val="22"/>
        </w:rPr>
      </w:pPr>
      <w:r w:rsidRPr="006B3D37">
        <w:rPr>
          <w:sz w:val="22"/>
          <w:szCs w:val="22"/>
          <w:lang w:eastAsia="zh-CN"/>
        </w:rPr>
        <w:t>Name</w:t>
      </w:r>
      <w:r w:rsidRPr="006B3D37">
        <w:rPr>
          <w:sz w:val="22"/>
          <w:szCs w:val="22"/>
        </w:rPr>
        <w:t xml:space="preserve"> </w:t>
      </w:r>
      <w:r w:rsidRPr="006B3D37">
        <w:rPr>
          <w:sz w:val="22"/>
          <w:szCs w:val="22"/>
          <w:lang w:eastAsia="zh-CN"/>
        </w:rPr>
        <w:t>A</w:t>
      </w:r>
      <w:r w:rsidRPr="006B3D37">
        <w:rPr>
          <w:sz w:val="22"/>
          <w:szCs w:val="22"/>
        </w:rPr>
        <w:t xml:space="preserve">, </w:t>
      </w:r>
      <w:r w:rsidRPr="006B3D37">
        <w:rPr>
          <w:sz w:val="22"/>
          <w:szCs w:val="22"/>
          <w:lang w:eastAsia="zh-CN"/>
        </w:rPr>
        <w:t>Name</w:t>
      </w:r>
      <w:r w:rsidRPr="006B3D37">
        <w:rPr>
          <w:sz w:val="22"/>
          <w:szCs w:val="22"/>
        </w:rPr>
        <w:t xml:space="preserve"> </w:t>
      </w:r>
      <w:r w:rsidRPr="006B3D37">
        <w:rPr>
          <w:sz w:val="22"/>
          <w:szCs w:val="22"/>
          <w:lang w:eastAsia="zh-CN"/>
        </w:rPr>
        <w:t>B</w:t>
      </w:r>
      <w:r w:rsidRPr="006B3D37">
        <w:rPr>
          <w:sz w:val="22"/>
          <w:szCs w:val="22"/>
        </w:rPr>
        <w:t xml:space="preserve"> </w:t>
      </w:r>
      <w:r w:rsidRPr="006B3D37">
        <w:rPr>
          <w:sz w:val="22"/>
          <w:szCs w:val="22"/>
          <w:lang w:eastAsia="zh-CN"/>
        </w:rPr>
        <w:t>&amp; Name</w:t>
      </w:r>
      <w:r w:rsidRPr="006B3D37">
        <w:rPr>
          <w:sz w:val="22"/>
          <w:szCs w:val="22"/>
        </w:rPr>
        <w:t xml:space="preserve"> </w:t>
      </w:r>
      <w:r w:rsidRPr="006B3D37">
        <w:rPr>
          <w:sz w:val="22"/>
          <w:szCs w:val="22"/>
          <w:lang w:eastAsia="zh-CN"/>
        </w:rPr>
        <w:t>C</w:t>
      </w:r>
      <w:r w:rsidRPr="006B3D37">
        <w:rPr>
          <w:sz w:val="22"/>
          <w:szCs w:val="22"/>
        </w:rPr>
        <w:t xml:space="preserve">. </w:t>
      </w:r>
      <w:r w:rsidRPr="006B3D37">
        <w:rPr>
          <w:sz w:val="22"/>
          <w:szCs w:val="22"/>
          <w:lang w:eastAsia="zh-CN"/>
        </w:rPr>
        <w:t>Title of the paper</w:t>
      </w:r>
      <w:r w:rsidRPr="006B3D37">
        <w:rPr>
          <w:sz w:val="22"/>
          <w:szCs w:val="22"/>
        </w:rPr>
        <w:t xml:space="preserve">. </w:t>
      </w:r>
      <w:r w:rsidRPr="006B3D37">
        <w:rPr>
          <w:i/>
          <w:iCs/>
          <w:sz w:val="22"/>
          <w:szCs w:val="22"/>
        </w:rPr>
        <w:t xml:space="preserve">Journal of </w:t>
      </w:r>
      <w:r w:rsidRPr="006B3D37">
        <w:rPr>
          <w:i/>
          <w:iCs/>
          <w:sz w:val="22"/>
          <w:szCs w:val="22"/>
          <w:lang w:eastAsia="zh-CN"/>
        </w:rPr>
        <w:t>papers</w:t>
      </w:r>
      <w:r w:rsidRPr="006B3D37">
        <w:rPr>
          <w:sz w:val="22"/>
          <w:szCs w:val="22"/>
        </w:rPr>
        <w:t xml:space="preserve">. </w:t>
      </w:r>
      <w:r w:rsidRPr="006B3D37">
        <w:rPr>
          <w:sz w:val="22"/>
          <w:szCs w:val="22"/>
          <w:lang w:eastAsia="zh-CN"/>
        </w:rPr>
        <w:t>2007, 1(1)</w:t>
      </w:r>
      <w:r w:rsidRPr="006B3D37">
        <w:rPr>
          <w:sz w:val="22"/>
          <w:szCs w:val="22"/>
        </w:rPr>
        <w:t>:</w:t>
      </w:r>
      <w:r w:rsidRPr="006B3D37">
        <w:rPr>
          <w:sz w:val="22"/>
          <w:szCs w:val="22"/>
          <w:lang w:eastAsia="zh-CN"/>
        </w:rPr>
        <w:t xml:space="preserve"> 100-121</w:t>
      </w:r>
      <w:r w:rsidRPr="006B3D37">
        <w:rPr>
          <w:sz w:val="22"/>
          <w:szCs w:val="22"/>
        </w:rPr>
        <w:t>.</w:t>
      </w:r>
    </w:p>
    <w:p w14:paraId="616265D1" w14:textId="77777777" w:rsidR="006B3D37" w:rsidRPr="006B3D37" w:rsidRDefault="006B3D37" w:rsidP="006B3D37">
      <w:pPr>
        <w:widowControl w:val="0"/>
        <w:tabs>
          <w:tab w:val="num" w:pos="480"/>
        </w:tabs>
        <w:overflowPunct w:val="0"/>
        <w:autoSpaceDE w:val="0"/>
        <w:autoSpaceDN w:val="0"/>
        <w:adjustRightInd w:val="0"/>
        <w:jc w:val="both"/>
        <w:rPr>
          <w:rStyle w:val="Fuentedeprrafopred"/>
          <w:sz w:val="22"/>
          <w:szCs w:val="22"/>
          <w:lang w:eastAsia="zh-CN"/>
        </w:rPr>
      </w:pPr>
    </w:p>
    <w:p w14:paraId="16E8E42F" w14:textId="77777777" w:rsidR="006B3D37" w:rsidRPr="006B3D37" w:rsidRDefault="006B3D37" w:rsidP="006B3D37">
      <w:pPr>
        <w:widowControl w:val="0"/>
        <w:tabs>
          <w:tab w:val="num" w:pos="480"/>
        </w:tabs>
        <w:overflowPunct w:val="0"/>
        <w:autoSpaceDE w:val="0"/>
        <w:autoSpaceDN w:val="0"/>
        <w:adjustRightInd w:val="0"/>
        <w:jc w:val="both"/>
        <w:rPr>
          <w:rStyle w:val="Fuentedeprrafopred"/>
          <w:sz w:val="22"/>
          <w:szCs w:val="22"/>
          <w:lang w:eastAsia="zh-CN"/>
        </w:rPr>
        <w:sectPr w:rsidR="006B3D37" w:rsidRPr="006B3D37" w:rsidSect="006B3D37">
          <w:footerReference w:type="even" r:id="rId8"/>
          <w:footerReference w:type="default" r:id="rId9"/>
          <w:pgSz w:w="11900" w:h="16840"/>
          <w:pgMar w:top="1440" w:right="1440" w:bottom="1440" w:left="1440" w:header="720" w:footer="720" w:gutter="0"/>
          <w:cols w:space="720" w:equalWidth="0">
            <w:col w:w="9020"/>
          </w:cols>
          <w:noEndnote/>
        </w:sectPr>
      </w:pPr>
    </w:p>
    <w:p w14:paraId="7F86B011" w14:textId="77777777" w:rsidR="006B3D37" w:rsidRPr="006B3D37" w:rsidRDefault="006B3D37" w:rsidP="006B3D37">
      <w:pPr>
        <w:widowControl w:val="0"/>
        <w:autoSpaceDE w:val="0"/>
        <w:autoSpaceDN w:val="0"/>
        <w:adjustRightInd w:val="0"/>
        <w:rPr>
          <w:rStyle w:val="Fuentedeprrafopred"/>
          <w:lang w:eastAsia="zh-CN"/>
        </w:rPr>
      </w:pPr>
    </w:p>
    <w:p w14:paraId="7715E428" w14:textId="7EFC520B" w:rsidR="00D45AFB" w:rsidRPr="006B3D37" w:rsidRDefault="00D45AFB" w:rsidP="006B3D37"/>
    <w:sectPr w:rsidR="00D45AFB" w:rsidRPr="006B3D37" w:rsidSect="006B3D37">
      <w:type w:val="continuous"/>
      <w:pgSz w:w="11900" w:h="16840"/>
      <w:pgMar w:top="1386" w:right="1680" w:bottom="1440" w:left="1680" w:header="720" w:footer="720" w:gutter="0"/>
      <w:cols w:space="720" w:equalWidth="0">
        <w:col w:w="20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2F63F" w14:textId="77777777" w:rsidR="004F3BAB" w:rsidRDefault="004F3BAB">
      <w:pPr>
        <w:rPr>
          <w:rFonts w:hint="eastAsia"/>
        </w:rPr>
      </w:pPr>
      <w:r>
        <w:separator/>
      </w:r>
    </w:p>
  </w:endnote>
  <w:endnote w:type="continuationSeparator" w:id="0">
    <w:p w14:paraId="51A8A462" w14:textId="77777777" w:rsidR="004F3BAB" w:rsidRDefault="004F3BA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6B051" w14:textId="77777777" w:rsidR="006B3D37" w:rsidRDefault="006B3D37" w:rsidP="009A3A1C">
    <w:pPr>
      <w:pStyle w:val="a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5D70610" w14:textId="77777777" w:rsidR="006B3D37" w:rsidRDefault="006B3D3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CB4D0" w14:textId="77777777" w:rsidR="006B3D37" w:rsidRPr="00687D7F" w:rsidRDefault="006B3D37" w:rsidP="009A3A1C">
    <w:pPr>
      <w:pStyle w:val="a6"/>
      <w:framePr w:wrap="around" w:vAnchor="text" w:hAnchor="margin" w:xAlign="center" w:y="1"/>
      <w:rPr>
        <w:rStyle w:val="af8"/>
        <w:rFonts w:ascii="Times" w:hAnsi="Times"/>
        <w:sz w:val="20"/>
        <w:szCs w:val="20"/>
      </w:rPr>
    </w:pPr>
    <w:r w:rsidRPr="00687D7F">
      <w:rPr>
        <w:rStyle w:val="af8"/>
        <w:rFonts w:ascii="Times" w:hAnsi="Times"/>
        <w:sz w:val="20"/>
        <w:szCs w:val="20"/>
      </w:rPr>
      <w:fldChar w:fldCharType="begin"/>
    </w:r>
    <w:r w:rsidRPr="00687D7F">
      <w:rPr>
        <w:rStyle w:val="af8"/>
        <w:rFonts w:ascii="Times" w:hAnsi="Times"/>
        <w:sz w:val="20"/>
        <w:szCs w:val="20"/>
      </w:rPr>
      <w:instrText xml:space="preserve">PAGE  </w:instrText>
    </w:r>
    <w:r w:rsidRPr="00687D7F">
      <w:rPr>
        <w:rStyle w:val="af8"/>
        <w:rFonts w:ascii="Times" w:hAnsi="Times"/>
        <w:sz w:val="20"/>
        <w:szCs w:val="20"/>
      </w:rPr>
      <w:fldChar w:fldCharType="separate"/>
    </w:r>
    <w:r>
      <w:rPr>
        <w:rStyle w:val="af8"/>
        <w:rFonts w:ascii="Times" w:hAnsi="Times"/>
        <w:noProof/>
        <w:sz w:val="20"/>
        <w:szCs w:val="20"/>
      </w:rPr>
      <w:t>2</w:t>
    </w:r>
    <w:r w:rsidRPr="00687D7F">
      <w:rPr>
        <w:rStyle w:val="af8"/>
        <w:rFonts w:ascii="Times" w:hAnsi="Times"/>
        <w:sz w:val="20"/>
        <w:szCs w:val="20"/>
      </w:rPr>
      <w:fldChar w:fldCharType="end"/>
    </w:r>
  </w:p>
  <w:p w14:paraId="1C0184D4" w14:textId="77777777" w:rsidR="006B3D37" w:rsidRDefault="006B3D3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CCD00" w14:textId="77777777" w:rsidR="004F3BAB" w:rsidRDefault="004F3BAB">
      <w:pPr>
        <w:rPr>
          <w:rFonts w:hint="eastAsia"/>
        </w:rPr>
      </w:pPr>
      <w:r>
        <w:separator/>
      </w:r>
    </w:p>
  </w:footnote>
  <w:footnote w:type="continuationSeparator" w:id="0">
    <w:p w14:paraId="1B0FFB27" w14:textId="77777777" w:rsidR="004F3BAB" w:rsidRDefault="004F3BA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72AE"/>
    <w:multiLevelType w:val="hybridMultilevel"/>
    <w:tmpl w:val="00006952"/>
    <w:lvl w:ilvl="0" w:tplc="00005F90">
      <w:start w:val="1"/>
      <w:numFmt w:val="decimal"/>
      <w:lvlText w:val="[%1]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94E2B62"/>
    <w:multiLevelType w:val="multilevel"/>
    <w:tmpl w:val="394E2B62"/>
    <w:lvl w:ilvl="0">
      <w:start w:val="1"/>
      <w:numFmt w:val="lowerRoman"/>
      <w:lvlText w:val="%1)"/>
      <w:lvlJc w:val="left"/>
      <w:pPr>
        <w:ind w:left="86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num w:numId="1" w16cid:durableId="1903368774">
    <w:abstractNumId w:val="1"/>
  </w:num>
  <w:num w:numId="2" w16cid:durableId="15827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M0MzQ3ODhhN2U4ZWJkNmVlZGZmNmYyNmVhZTE3YT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 copy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x2xfpzmvrrveeevw75xszr2vfz2xf2waa9&quot;&gt;My EndNote Library1&lt;record-ids&gt;&lt;item&gt;25&lt;/item&gt;&lt;item&gt;32&lt;/item&gt;&lt;item&gt;35&lt;/item&gt;&lt;item&gt;40&lt;/item&gt;&lt;item&gt;68&lt;/item&gt;&lt;item&gt;81&lt;/item&gt;&lt;item&gt;82&lt;/item&gt;&lt;item&gt;84&lt;/item&gt;&lt;item&gt;85&lt;/item&gt;&lt;/record-ids&gt;&lt;/item&gt;&lt;/Libraries&gt;"/>
  </w:docVars>
  <w:rsids>
    <w:rsidRoot w:val="009943CA"/>
    <w:rsid w:val="00006645"/>
    <w:rsid w:val="00006969"/>
    <w:rsid w:val="00010324"/>
    <w:rsid w:val="00017134"/>
    <w:rsid w:val="00020B29"/>
    <w:rsid w:val="00030621"/>
    <w:rsid w:val="000309FC"/>
    <w:rsid w:val="000405EE"/>
    <w:rsid w:val="00057F03"/>
    <w:rsid w:val="00064546"/>
    <w:rsid w:val="00066D4C"/>
    <w:rsid w:val="00067571"/>
    <w:rsid w:val="00067BA9"/>
    <w:rsid w:val="00075479"/>
    <w:rsid w:val="00085445"/>
    <w:rsid w:val="00086193"/>
    <w:rsid w:val="00087652"/>
    <w:rsid w:val="00094B68"/>
    <w:rsid w:val="000A145A"/>
    <w:rsid w:val="000A4C66"/>
    <w:rsid w:val="000B05B7"/>
    <w:rsid w:val="000C5C5A"/>
    <w:rsid w:val="000D0502"/>
    <w:rsid w:val="000D50DA"/>
    <w:rsid w:val="000F5DA0"/>
    <w:rsid w:val="0013795D"/>
    <w:rsid w:val="0014112B"/>
    <w:rsid w:val="001529A7"/>
    <w:rsid w:val="00157D7D"/>
    <w:rsid w:val="00171C3A"/>
    <w:rsid w:val="00173AD9"/>
    <w:rsid w:val="00175B77"/>
    <w:rsid w:val="0019608A"/>
    <w:rsid w:val="001A0F68"/>
    <w:rsid w:val="001C0B41"/>
    <w:rsid w:val="001C421A"/>
    <w:rsid w:val="001E65C9"/>
    <w:rsid w:val="00202237"/>
    <w:rsid w:val="002076D7"/>
    <w:rsid w:val="00216B8F"/>
    <w:rsid w:val="002215A7"/>
    <w:rsid w:val="00226452"/>
    <w:rsid w:val="002273A0"/>
    <w:rsid w:val="00231638"/>
    <w:rsid w:val="00241DE5"/>
    <w:rsid w:val="00241F0F"/>
    <w:rsid w:val="00242033"/>
    <w:rsid w:val="00242C33"/>
    <w:rsid w:val="0025063D"/>
    <w:rsid w:val="00252498"/>
    <w:rsid w:val="002538BE"/>
    <w:rsid w:val="00260E91"/>
    <w:rsid w:val="00265A5C"/>
    <w:rsid w:val="0027586C"/>
    <w:rsid w:val="0028603F"/>
    <w:rsid w:val="00297380"/>
    <w:rsid w:val="002A306F"/>
    <w:rsid w:val="002A4E17"/>
    <w:rsid w:val="002A7E2C"/>
    <w:rsid w:val="002B0BAD"/>
    <w:rsid w:val="002B5665"/>
    <w:rsid w:val="002B65A1"/>
    <w:rsid w:val="002C13E3"/>
    <w:rsid w:val="002C4EB0"/>
    <w:rsid w:val="002C7C1F"/>
    <w:rsid w:val="002E0965"/>
    <w:rsid w:val="002E333A"/>
    <w:rsid w:val="002F33F1"/>
    <w:rsid w:val="00301311"/>
    <w:rsid w:val="003023B2"/>
    <w:rsid w:val="00313676"/>
    <w:rsid w:val="0032296E"/>
    <w:rsid w:val="00332855"/>
    <w:rsid w:val="00332AB2"/>
    <w:rsid w:val="0033771A"/>
    <w:rsid w:val="00345104"/>
    <w:rsid w:val="00353047"/>
    <w:rsid w:val="00371F2C"/>
    <w:rsid w:val="00382F76"/>
    <w:rsid w:val="0038461F"/>
    <w:rsid w:val="003A087E"/>
    <w:rsid w:val="003B0D19"/>
    <w:rsid w:val="003D78B0"/>
    <w:rsid w:val="003F108F"/>
    <w:rsid w:val="003F7E19"/>
    <w:rsid w:val="00404800"/>
    <w:rsid w:val="00404DDB"/>
    <w:rsid w:val="004150A7"/>
    <w:rsid w:val="004159E5"/>
    <w:rsid w:val="004278A4"/>
    <w:rsid w:val="00431F42"/>
    <w:rsid w:val="00451B26"/>
    <w:rsid w:val="0046070E"/>
    <w:rsid w:val="0046344A"/>
    <w:rsid w:val="00471EE0"/>
    <w:rsid w:val="00477B1B"/>
    <w:rsid w:val="00482CC8"/>
    <w:rsid w:val="004846AA"/>
    <w:rsid w:val="004851E8"/>
    <w:rsid w:val="004876EC"/>
    <w:rsid w:val="00494572"/>
    <w:rsid w:val="004A2DAC"/>
    <w:rsid w:val="004A3100"/>
    <w:rsid w:val="004B2306"/>
    <w:rsid w:val="004B51F8"/>
    <w:rsid w:val="004C7F78"/>
    <w:rsid w:val="004D1AEC"/>
    <w:rsid w:val="004D2460"/>
    <w:rsid w:val="004F3BAB"/>
    <w:rsid w:val="004F56E2"/>
    <w:rsid w:val="004F64B8"/>
    <w:rsid w:val="004F7394"/>
    <w:rsid w:val="005064E6"/>
    <w:rsid w:val="00507FE7"/>
    <w:rsid w:val="005136DE"/>
    <w:rsid w:val="0051439D"/>
    <w:rsid w:val="0051553F"/>
    <w:rsid w:val="005228A4"/>
    <w:rsid w:val="00535ECE"/>
    <w:rsid w:val="00537C04"/>
    <w:rsid w:val="00547432"/>
    <w:rsid w:val="00555EED"/>
    <w:rsid w:val="005877CA"/>
    <w:rsid w:val="00592577"/>
    <w:rsid w:val="005A13BA"/>
    <w:rsid w:val="005A5DB1"/>
    <w:rsid w:val="005A5EDE"/>
    <w:rsid w:val="005C33AB"/>
    <w:rsid w:val="005C35B0"/>
    <w:rsid w:val="005C529D"/>
    <w:rsid w:val="005E0B29"/>
    <w:rsid w:val="005E30A5"/>
    <w:rsid w:val="005F7CC4"/>
    <w:rsid w:val="00603386"/>
    <w:rsid w:val="0061549F"/>
    <w:rsid w:val="006370EA"/>
    <w:rsid w:val="00641EDF"/>
    <w:rsid w:val="00645902"/>
    <w:rsid w:val="00646338"/>
    <w:rsid w:val="006560CF"/>
    <w:rsid w:val="00656F27"/>
    <w:rsid w:val="00660823"/>
    <w:rsid w:val="00663507"/>
    <w:rsid w:val="00671B42"/>
    <w:rsid w:val="0067399C"/>
    <w:rsid w:val="00674870"/>
    <w:rsid w:val="006768AE"/>
    <w:rsid w:val="00682B7E"/>
    <w:rsid w:val="00691FE1"/>
    <w:rsid w:val="006978F4"/>
    <w:rsid w:val="006A46E0"/>
    <w:rsid w:val="006A5B31"/>
    <w:rsid w:val="006B0122"/>
    <w:rsid w:val="006B1E0B"/>
    <w:rsid w:val="006B3D37"/>
    <w:rsid w:val="006B5106"/>
    <w:rsid w:val="006B6AE0"/>
    <w:rsid w:val="006C06DD"/>
    <w:rsid w:val="006C4ABB"/>
    <w:rsid w:val="006C4C82"/>
    <w:rsid w:val="006E20B4"/>
    <w:rsid w:val="006E5A16"/>
    <w:rsid w:val="006E6022"/>
    <w:rsid w:val="00705EDF"/>
    <w:rsid w:val="00705EF7"/>
    <w:rsid w:val="007240C5"/>
    <w:rsid w:val="00727AB6"/>
    <w:rsid w:val="007452CF"/>
    <w:rsid w:val="0075683D"/>
    <w:rsid w:val="0076394B"/>
    <w:rsid w:val="00775A8D"/>
    <w:rsid w:val="00784D44"/>
    <w:rsid w:val="007913B0"/>
    <w:rsid w:val="007A2213"/>
    <w:rsid w:val="007B0450"/>
    <w:rsid w:val="007B147D"/>
    <w:rsid w:val="007B67C6"/>
    <w:rsid w:val="007C088F"/>
    <w:rsid w:val="007D0727"/>
    <w:rsid w:val="007D77EF"/>
    <w:rsid w:val="007E1C36"/>
    <w:rsid w:val="00800738"/>
    <w:rsid w:val="00804C4F"/>
    <w:rsid w:val="0080637D"/>
    <w:rsid w:val="008104E8"/>
    <w:rsid w:val="008127B1"/>
    <w:rsid w:val="008147AB"/>
    <w:rsid w:val="008155A6"/>
    <w:rsid w:val="008308DC"/>
    <w:rsid w:val="008350DD"/>
    <w:rsid w:val="00855DBD"/>
    <w:rsid w:val="008573ED"/>
    <w:rsid w:val="00861BB1"/>
    <w:rsid w:val="00864D65"/>
    <w:rsid w:val="00893CDE"/>
    <w:rsid w:val="008A623A"/>
    <w:rsid w:val="008B680C"/>
    <w:rsid w:val="008C2ECB"/>
    <w:rsid w:val="008C570C"/>
    <w:rsid w:val="008D34FE"/>
    <w:rsid w:val="008D46BD"/>
    <w:rsid w:val="008E110C"/>
    <w:rsid w:val="008F5AF8"/>
    <w:rsid w:val="008F7CD8"/>
    <w:rsid w:val="00936DC5"/>
    <w:rsid w:val="009430F4"/>
    <w:rsid w:val="00950FDB"/>
    <w:rsid w:val="0095341F"/>
    <w:rsid w:val="0095421F"/>
    <w:rsid w:val="00970188"/>
    <w:rsid w:val="00971968"/>
    <w:rsid w:val="00981D08"/>
    <w:rsid w:val="009830BE"/>
    <w:rsid w:val="009850A5"/>
    <w:rsid w:val="009943CA"/>
    <w:rsid w:val="00996608"/>
    <w:rsid w:val="009A4133"/>
    <w:rsid w:val="009B56D1"/>
    <w:rsid w:val="009B7977"/>
    <w:rsid w:val="009C136A"/>
    <w:rsid w:val="009C4138"/>
    <w:rsid w:val="009D198D"/>
    <w:rsid w:val="009D3F42"/>
    <w:rsid w:val="009D509A"/>
    <w:rsid w:val="009E286C"/>
    <w:rsid w:val="009E558C"/>
    <w:rsid w:val="009E69D1"/>
    <w:rsid w:val="00A025DE"/>
    <w:rsid w:val="00A20D35"/>
    <w:rsid w:val="00A263DC"/>
    <w:rsid w:val="00A30949"/>
    <w:rsid w:val="00A31B50"/>
    <w:rsid w:val="00A33F66"/>
    <w:rsid w:val="00A34388"/>
    <w:rsid w:val="00A35F5E"/>
    <w:rsid w:val="00A433E0"/>
    <w:rsid w:val="00A44417"/>
    <w:rsid w:val="00A5517D"/>
    <w:rsid w:val="00A573C0"/>
    <w:rsid w:val="00A60109"/>
    <w:rsid w:val="00A65B0F"/>
    <w:rsid w:val="00A810B0"/>
    <w:rsid w:val="00A85319"/>
    <w:rsid w:val="00A94E71"/>
    <w:rsid w:val="00AA35DF"/>
    <w:rsid w:val="00AB07FD"/>
    <w:rsid w:val="00AC46CE"/>
    <w:rsid w:val="00AC65F7"/>
    <w:rsid w:val="00AE0E79"/>
    <w:rsid w:val="00AE415E"/>
    <w:rsid w:val="00AE7E1F"/>
    <w:rsid w:val="00AF33C8"/>
    <w:rsid w:val="00B04F53"/>
    <w:rsid w:val="00B149A9"/>
    <w:rsid w:val="00B16B01"/>
    <w:rsid w:val="00B179D5"/>
    <w:rsid w:val="00B229FA"/>
    <w:rsid w:val="00B47FDC"/>
    <w:rsid w:val="00B502D1"/>
    <w:rsid w:val="00B64040"/>
    <w:rsid w:val="00B676C5"/>
    <w:rsid w:val="00B91165"/>
    <w:rsid w:val="00BA1070"/>
    <w:rsid w:val="00BB0DF2"/>
    <w:rsid w:val="00BB2FEF"/>
    <w:rsid w:val="00BB46A3"/>
    <w:rsid w:val="00BC3EDD"/>
    <w:rsid w:val="00BF20FA"/>
    <w:rsid w:val="00BF7DD1"/>
    <w:rsid w:val="00C04DED"/>
    <w:rsid w:val="00C13022"/>
    <w:rsid w:val="00C15F3A"/>
    <w:rsid w:val="00C174FF"/>
    <w:rsid w:val="00C21F8B"/>
    <w:rsid w:val="00C32CD7"/>
    <w:rsid w:val="00C36B98"/>
    <w:rsid w:val="00C417C5"/>
    <w:rsid w:val="00C53608"/>
    <w:rsid w:val="00C602FF"/>
    <w:rsid w:val="00C755AA"/>
    <w:rsid w:val="00C75642"/>
    <w:rsid w:val="00C81784"/>
    <w:rsid w:val="00C83739"/>
    <w:rsid w:val="00C910BB"/>
    <w:rsid w:val="00CA16CA"/>
    <w:rsid w:val="00CA2EB6"/>
    <w:rsid w:val="00CB31CB"/>
    <w:rsid w:val="00CB5EE8"/>
    <w:rsid w:val="00CC3C82"/>
    <w:rsid w:val="00D062EF"/>
    <w:rsid w:val="00D11F45"/>
    <w:rsid w:val="00D30EE9"/>
    <w:rsid w:val="00D3461B"/>
    <w:rsid w:val="00D36017"/>
    <w:rsid w:val="00D4521D"/>
    <w:rsid w:val="00D45650"/>
    <w:rsid w:val="00D45AFB"/>
    <w:rsid w:val="00D473E6"/>
    <w:rsid w:val="00D5672B"/>
    <w:rsid w:val="00D62BA2"/>
    <w:rsid w:val="00D652A1"/>
    <w:rsid w:val="00D66414"/>
    <w:rsid w:val="00D8174A"/>
    <w:rsid w:val="00D93144"/>
    <w:rsid w:val="00DB20B1"/>
    <w:rsid w:val="00DB4D06"/>
    <w:rsid w:val="00DB5B5F"/>
    <w:rsid w:val="00DB6B55"/>
    <w:rsid w:val="00DC44FC"/>
    <w:rsid w:val="00DC4E81"/>
    <w:rsid w:val="00DD22CF"/>
    <w:rsid w:val="00DD4999"/>
    <w:rsid w:val="00DE13DF"/>
    <w:rsid w:val="00DE2D76"/>
    <w:rsid w:val="00DF2A66"/>
    <w:rsid w:val="00DF2DF0"/>
    <w:rsid w:val="00DF3C9E"/>
    <w:rsid w:val="00E03DAC"/>
    <w:rsid w:val="00E122C9"/>
    <w:rsid w:val="00E13414"/>
    <w:rsid w:val="00E14A1F"/>
    <w:rsid w:val="00E14D81"/>
    <w:rsid w:val="00E206B6"/>
    <w:rsid w:val="00E262B4"/>
    <w:rsid w:val="00E36E6E"/>
    <w:rsid w:val="00E56861"/>
    <w:rsid w:val="00E84CD1"/>
    <w:rsid w:val="00E91208"/>
    <w:rsid w:val="00E97D88"/>
    <w:rsid w:val="00EA22E0"/>
    <w:rsid w:val="00EA4DC6"/>
    <w:rsid w:val="00EB0AC7"/>
    <w:rsid w:val="00EB1DF9"/>
    <w:rsid w:val="00EB706C"/>
    <w:rsid w:val="00EE390B"/>
    <w:rsid w:val="00EE5B1C"/>
    <w:rsid w:val="00F14D05"/>
    <w:rsid w:val="00F22B32"/>
    <w:rsid w:val="00F251A4"/>
    <w:rsid w:val="00F33A73"/>
    <w:rsid w:val="00F36BC1"/>
    <w:rsid w:val="00F51726"/>
    <w:rsid w:val="00F57326"/>
    <w:rsid w:val="00F601B3"/>
    <w:rsid w:val="00F6224D"/>
    <w:rsid w:val="00F62370"/>
    <w:rsid w:val="00F673A1"/>
    <w:rsid w:val="00F67946"/>
    <w:rsid w:val="00F705F0"/>
    <w:rsid w:val="00F7273C"/>
    <w:rsid w:val="00F755C7"/>
    <w:rsid w:val="00F81A71"/>
    <w:rsid w:val="00FA272D"/>
    <w:rsid w:val="00FB1A99"/>
    <w:rsid w:val="00FB32CD"/>
    <w:rsid w:val="00FB44FC"/>
    <w:rsid w:val="00FC302B"/>
    <w:rsid w:val="00FD578D"/>
    <w:rsid w:val="00FE56FB"/>
    <w:rsid w:val="00FE631A"/>
    <w:rsid w:val="00FF5026"/>
    <w:rsid w:val="00FF7172"/>
    <w:rsid w:val="0EC36FC0"/>
    <w:rsid w:val="389938D7"/>
    <w:rsid w:val="437B26F6"/>
    <w:rsid w:val="7E43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A7172B"/>
  <w14:defaultImageDpi w14:val="32767"/>
  <w15:docId w15:val="{3081457E-4808-45FD-8807-3D2FF93E1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D37"/>
    <w:rPr>
      <w:rFonts w:ascii="Times New Roman" w:eastAsia="宋体" w:hAnsi="Times New Roman" w:cs="Times New Roman"/>
      <w:sz w:val="24"/>
      <w:szCs w:val="24"/>
      <w:lang w:eastAsia="es-ES_tradn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keepLines/>
      <w:spacing w:before="60" w:after="120"/>
      <w:jc w:val="center"/>
    </w:pPr>
    <w:rPr>
      <w:rFonts w:eastAsia="Times New Roman"/>
      <w:b/>
      <w:bCs/>
      <w:sz w:val="21"/>
      <w:szCs w:val="18"/>
      <w:lang w:eastAsia="en-US"/>
    </w:rPr>
  </w:style>
  <w:style w:type="paragraph" w:styleId="a4">
    <w:name w:val="annotation text"/>
    <w:basedOn w:val="a"/>
    <w:link w:val="a5"/>
    <w:uiPriority w:val="99"/>
    <w:unhideWhenUsed/>
    <w:qFormat/>
  </w:style>
  <w:style w:type="paragraph" w:styleId="a6">
    <w:name w:val="footer"/>
    <w:basedOn w:val="a"/>
    <w:link w:val="a7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Subtitle"/>
    <w:basedOn w:val="a"/>
    <w:next w:val="a"/>
    <w:link w:val="ab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rFonts w:ascii="宋体" w:hAnsi="宋体" w:cs="宋体"/>
    </w:rPr>
  </w:style>
  <w:style w:type="paragraph" w:styleId="ad">
    <w:name w:val="Title"/>
    <w:basedOn w:val="a"/>
    <w:next w:val="a"/>
    <w:link w:val="ae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annotation subject"/>
    <w:basedOn w:val="a4"/>
    <w:next w:val="a4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uiPriority w:val="39"/>
    <w:qFormat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e">
    <w:name w:val="标题 字符"/>
    <w:basedOn w:val="a0"/>
    <w:link w:val="ad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副标题 字符"/>
    <w:basedOn w:val="a0"/>
    <w:link w:val="aa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3">
    <w:name w:val="Quote"/>
    <w:basedOn w:val="a"/>
    <w:next w:val="a"/>
    <w:link w:val="af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4">
    <w:name w:val="引用 字符"/>
    <w:basedOn w:val="a0"/>
    <w:link w:val="af3"/>
    <w:uiPriority w:val="29"/>
    <w:qFormat/>
    <w:rPr>
      <w:i/>
      <w:iCs/>
      <w:color w:val="404040" w:themeColor="text1" w:themeTint="BF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7">
    <w:name w:val="明显引用 字符"/>
    <w:basedOn w:val="a0"/>
    <w:link w:val="af6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9">
    <w:name w:val="页眉 字符"/>
    <w:basedOn w:val="a0"/>
    <w:link w:val="a8"/>
    <w:uiPriority w:val="99"/>
    <w:rPr>
      <w:sz w:val="18"/>
      <w:szCs w:val="18"/>
    </w:rPr>
  </w:style>
  <w:style w:type="character" w:customStyle="1" w:styleId="a7">
    <w:name w:val="页脚 字符"/>
    <w:basedOn w:val="a0"/>
    <w:link w:val="a6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等线" w:eastAsia="等线" w:hAnsi="等线" w:cs="等线" w:hint="eastAsia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 w:cs="等线" w:hint="eastAsia"/>
      <w:kern w:val="2"/>
      <w:sz w:val="22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pPr>
      <w:jc w:val="both"/>
    </w:pPr>
    <w:rPr>
      <w:rFonts w:ascii="等线" w:eastAsia="等线" w:hAnsi="等线" w:cs="等线" w:hint="eastAsia"/>
    </w:rPr>
  </w:style>
  <w:style w:type="character" w:customStyle="1" w:styleId="EndNoteBibliography0">
    <w:name w:val="EndNote Bibliography 字符"/>
    <w:basedOn w:val="a0"/>
    <w:link w:val="EndNoteBibliography"/>
    <w:rPr>
      <w:rFonts w:ascii="等线" w:eastAsia="等线" w:hAnsi="等线" w:cs="等线" w:hint="eastAsia"/>
      <w:kern w:val="2"/>
      <w:sz w:val="22"/>
      <w:szCs w:val="24"/>
      <w14:ligatures w14:val="standardContextual"/>
    </w:rPr>
  </w:style>
  <w:style w:type="character" w:customStyle="1" w:styleId="a5">
    <w:name w:val="批注文字 字符"/>
    <w:basedOn w:val="a0"/>
    <w:link w:val="a4"/>
    <w:uiPriority w:val="99"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character" w:customStyle="1" w:styleId="Fuentedeprrafopred">
    <w:name w:val="Fuente de párrafo pred"/>
    <w:uiPriority w:val="99"/>
    <w:rsid w:val="006B3D37"/>
  </w:style>
  <w:style w:type="character" w:styleId="af8">
    <w:name w:val="page number"/>
    <w:basedOn w:val="a0"/>
    <w:rsid w:val="006B3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第三章修改稿</dc:title>
  <dc:creator>Kan He</dc:creator>
  <cp:lastModifiedBy>Kan He</cp:lastModifiedBy>
  <cp:revision>10</cp:revision>
  <cp:lastPrinted>2026-09-10T05:17:00Z</cp:lastPrinted>
  <dcterms:created xsi:type="dcterms:W3CDTF">2026-09-10T05:15:00Z</dcterms:created>
  <dcterms:modified xsi:type="dcterms:W3CDTF">2026-09-10T11:56:00Z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2052-12.1.0.17726</vt:lpwstr>
  </property>
  <property fmtid="{D5CDD505-2E9C-101B-9397-08002B2CF9AE}" pid="3" name="ICV">
    <vt:lpwstr>8C0C0B6A3374487DBDA7AD0C3E5DDCB5_13</vt:lpwstr>
  </property>
</Properties>
</file>